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rFonts w:ascii="Arial Unicode MS" w:cs="Arial Unicode MS" w:eastAsia="Arial Unicode MS" w:hAnsi="Arial Unicode MS"/>
          <w:sz w:val="36"/>
          <w:szCs w:val="36"/>
          <w:rtl w:val="0"/>
        </w:rPr>
        <w:t xml:space="preserve">株 主 名 簿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5040" w:firstLine="72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名称</w:t>
        <w:tab/>
        <w:tab/>
        <w:tab/>
        <w:t xml:space="preserve">XXX株式会社 </w:t>
      </w:r>
    </w:p>
    <w:p w:rsidR="00000000" w:rsidDel="00000000" w:rsidP="00000000" w:rsidRDefault="00000000" w:rsidRPr="00000000" w14:paraId="00000004">
      <w:pPr>
        <w:ind w:left="5040" w:firstLine="72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代表者の氏名 　</w:t>
        <w:tab/>
        <w:t xml:space="preserve">XXXX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令和 ● 年 ● 月 ● 日現在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3660"/>
        <w:gridCol w:w="1740"/>
        <w:gridCol w:w="1620"/>
        <w:tblGridChange w:id="0">
          <w:tblGrid>
            <w:gridCol w:w="2340"/>
            <w:gridCol w:w="3660"/>
            <w:gridCol w:w="1740"/>
            <w:gridCol w:w="16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株主の氏名又は名称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住 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持株数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議決権数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個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個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個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合　計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個</w:t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以上は、当会社の株主名簿に相違ありません。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288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この株主名簿の写しは、原本と相違ないことを証明します。 </w:t>
      </w:r>
    </w:p>
    <w:p w:rsidR="00000000" w:rsidDel="00000000" w:rsidP="00000000" w:rsidRDefault="00000000" w:rsidRPr="00000000" w14:paraId="00000022">
      <w:pPr>
        <w:ind w:left="216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2160" w:firstLine="72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令和●年●月●日 </w:t>
      </w:r>
    </w:p>
    <w:p w:rsidR="00000000" w:rsidDel="00000000" w:rsidP="00000000" w:rsidRDefault="00000000" w:rsidRPr="00000000" w14:paraId="00000024">
      <w:pPr>
        <w:ind w:left="28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288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東京都●●区●●●X丁目X番X号 </w:t>
      </w:r>
    </w:p>
    <w:p w:rsidR="00000000" w:rsidDel="00000000" w:rsidP="00000000" w:rsidRDefault="00000000" w:rsidRPr="00000000" w14:paraId="00000026">
      <w:pPr>
        <w:ind w:left="288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XXX株式会社 </w:t>
      </w:r>
    </w:p>
    <w:p w:rsidR="00000000" w:rsidDel="00000000" w:rsidP="00000000" w:rsidRDefault="00000000" w:rsidRPr="00000000" w14:paraId="00000027">
      <w:pPr>
        <w:ind w:left="2160" w:firstLine="72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代表取締役 XXXX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